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0636D55A" w:rsidR="0018483B" w:rsidRPr="00504DAE" w:rsidRDefault="0018483B" w:rsidP="00866570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86044E">
        <w:rPr>
          <w:rFonts w:ascii="David" w:hAnsi="David" w:cs="David" w:hint="eastAsia"/>
          <w:rtl/>
        </w:rPr>
        <w:t>‏</w:t>
      </w:r>
      <w:r w:rsidR="00866570">
        <w:rPr>
          <w:rFonts w:ascii="David" w:hAnsi="David" w:cs="David" w:hint="cs"/>
          <w:rtl/>
        </w:rPr>
        <w:t>20.11.2025</w:t>
      </w:r>
      <w:r w:rsidR="0086044E">
        <w:rPr>
          <w:rFonts w:ascii="David" w:hAnsi="David" w:cs="David"/>
          <w:rtl/>
        </w:rPr>
        <w:t xml:space="preserve"> 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2977"/>
        <w:gridCol w:w="1984"/>
        <w:gridCol w:w="2410"/>
        <w:gridCol w:w="1276"/>
      </w:tblGrid>
      <w:tr w:rsidR="00ED74CE" w:rsidRPr="00B30C90" w14:paraId="30FA6B4B" w14:textId="402DD529" w:rsidTr="0086044E">
        <w:trPr>
          <w:trHeight w:val="972"/>
        </w:trPr>
        <w:tc>
          <w:tcPr>
            <w:tcW w:w="1133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86044E">
        <w:trPr>
          <w:trHeight w:val="1413"/>
        </w:trPr>
        <w:tc>
          <w:tcPr>
            <w:tcW w:w="1133" w:type="dxa"/>
            <w:tcBorders>
              <w:bottom w:val="single" w:sz="4" w:space="0" w:color="auto"/>
            </w:tcBorders>
          </w:tcPr>
          <w:p w14:paraId="11F2FC3B" w14:textId="3BFD5246" w:rsidR="00ED74CE" w:rsidRPr="00ED74CE" w:rsidRDefault="00866570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159/2025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83DED2F" w14:textId="52A2F310" w:rsidR="00ED74CE" w:rsidRPr="00ED74CE" w:rsidRDefault="00866570" w:rsidP="0086044E">
            <w:pPr>
              <w:pStyle w:val="ad"/>
              <w:ind w:right="33"/>
              <w:jc w:val="both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רכש תשורות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AC0EAA8" w14:textId="374CF3B2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  <w:r w:rsidR="0086044E">
              <w:rPr>
                <w:rFonts w:ascii="David" w:hAnsi="David" w:cs="David" w:hint="cs"/>
                <w:rtl/>
              </w:rPr>
              <w:t xml:space="preserve"> </w:t>
            </w:r>
          </w:p>
          <w:p w14:paraId="05F70CEC" w14:textId="1AAD6FE9" w:rsidR="00ED74CE" w:rsidRPr="00ED74CE" w:rsidRDefault="00ED74CE" w:rsidP="008665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 w:rsidR="00866570">
              <w:rPr>
                <w:rFonts w:ascii="David" w:hAnsi="David" w:cs="David" w:hint="cs"/>
                <w:rtl/>
              </w:rPr>
              <w:t>4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42243AD1" w:rsidR="00C269F3" w:rsidRPr="00317F08" w:rsidRDefault="00ED74CE" w:rsidP="00866570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866570">
              <w:rPr>
                <w:rFonts w:asciiTheme="majorBidi" w:hAnsiTheme="majorBidi" w:cstheme="majorBidi"/>
                <w:sz w:val="22"/>
                <w:szCs w:val="22"/>
              </w:rPr>
              <w:t>reutnaim@police.gov.il</w:t>
            </w:r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62F7E525" w:rsidR="00ED74CE" w:rsidRPr="00C269F3" w:rsidRDefault="00866570" w:rsidP="0086044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21.12.2025</w:t>
            </w:r>
            <w:bookmarkStart w:id="0" w:name="_GoBack"/>
            <w:bookmarkEnd w:id="0"/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8" w14:textId="7DF01307" w:rsidR="00AF65DC" w:rsidRPr="00B30C90" w:rsidRDefault="00AF65DC" w:rsidP="00334566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AA21432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6657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6657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2504790"/>
    <w:multiLevelType w:val="hybridMultilevel"/>
    <w:tmpl w:val="B1C69E06"/>
    <w:lvl w:ilvl="0" w:tplc="E4D8E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4566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044E"/>
    <w:rsid w:val="00865FD4"/>
    <w:rsid w:val="00866570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1F40F8C"/>
  <w15:docId w15:val="{B83A0809-1F7F-44CF-9E8F-10BE99C5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264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3</cp:revision>
  <cp:lastPrinted>2022-03-10T08:55:00Z</cp:lastPrinted>
  <dcterms:created xsi:type="dcterms:W3CDTF">2025-11-17T12:35:00Z</dcterms:created>
  <dcterms:modified xsi:type="dcterms:W3CDTF">2025-11-20T06:32:00Z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